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F4" w:rsidRDefault="00CA7EF4" w:rsidP="00CA7EF4">
      <w:pPr>
        <w:shd w:val="clear" w:color="auto" w:fill="FFFFFF"/>
        <w:spacing w:after="0" w:line="20" w:lineRule="atLeast"/>
        <w:jc w:val="center"/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การรับลงทะเบียนผู้มีสิทธิรับเงินเบี้ยยังชีพผู้สูงอายุ ประจำปีงบประมาณ พ.ศ. </w:t>
      </w:r>
      <w:r w:rsidRPr="00CA7EF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 xml:space="preserve">2566 </w:t>
      </w:r>
    </w:p>
    <w:p w:rsidR="00CA7EF4" w:rsidRPr="00CA7EF4" w:rsidRDefault="00CA7EF4" w:rsidP="00CA7EF4">
      <w:pPr>
        <w:shd w:val="clear" w:color="auto" w:fill="FFFFFF"/>
        <w:spacing w:after="0" w:line="20" w:lineRule="atLeast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คนพิการ และผู้ป่วยเอดส์รับเงินเบี้ยยังชีพ ประจำปีงบประมาณ พ.ศ. </w:t>
      </w:r>
      <w:r w:rsidRPr="00CA7EF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>2565</w:t>
      </w:r>
    </w:p>
    <w:p w:rsidR="00CA7EF4" w:rsidRPr="00CA7EF4" w:rsidRDefault="00CA7EF4" w:rsidP="00CA7EF4">
      <w:pPr>
        <w:shd w:val="clear" w:color="auto" w:fill="FFFFFF"/>
        <w:spacing w:after="0" w:line="20" w:lineRule="atLeast"/>
        <w:jc w:val="center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>......................................................................</w:t>
      </w:r>
    </w:p>
    <w:p w:rsidR="00CA7EF4" w:rsidRPr="00CA7EF4" w:rsidRDefault="00CA7EF4" w:rsidP="00CA7EF4">
      <w:p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                 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ตามที่กระทรวงมหาดไทย ได้ประกาศใช้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2552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และที่แก้ไขเพิ่มเติมถึง (ฉบับที่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2)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พ.ศ.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2560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และระเบียบกระทรวงมหาดไทยว่าด้วยหลักเกณฑ์การจ่ายเงินเบี้ยยังชีพความพิการให้คนพิการขององค์กรปกครองส่วนท้องถิ่น พ.ศ.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2553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และที่แก้ไขเพิ่มเติมถึง (ฉบับที่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2)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พ.ศ.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2559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และระเบียบกระทรวงมหาดไทยว่าด้วยการจ่ายเงินสงเคราะห์เพื่อการยังชีพขององค์กรปกครองส่วนท้องถิ่น พ.ศ.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>2548</w:t>
      </w:r>
    </w:p>
    <w:p w:rsidR="00CA7EF4" w:rsidRPr="00CA7EF4" w:rsidRDefault="00CA7EF4" w:rsidP="00CA7EF4">
      <w:p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                 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ดังนั้น เพื่อให้การดำเนินการตามนโยบายดังกล่าวเป็นไปอย่างถูกต้อง เรียบร้อย องค์การบริหารส่วนตำบล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บางแก้ว  จึงขอ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ให้ผู้สูงอายุ ผู้พิการ และผู้ป่วยเอดส์ ที่มีคุณสมบัติตามหลักเกณฑ์ต่อไปนี้ และมีความประสงค์จะขอรับการสงเคราะห์เบี้ยยังชีพผู้สูงอายุ เบี้ยความพิการ และเงินสงเคราะห์เพื่อการยังชีพ ผู้ป่วยเอดส์ ติดต่อยื่นคำร้องขอลงทะเบียนตามวัน เวลา และสถานที่ ณ องค์การบริหารส่วนตำบล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บางแก้ว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ได้ประกาศกำหนดโดยผู้รับการสงเคราะห์เบี้ยยังชีพ จะต้องมีคุณสมบัติ และดำเนินการดังต่อไปนี้</w:t>
      </w:r>
    </w:p>
    <w:p w:rsidR="00CA7EF4" w:rsidRPr="00CA7EF4" w:rsidRDefault="00CA7EF4" w:rsidP="00CA7EF4">
      <w:p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>                   </w:t>
      </w:r>
      <w:r w:rsidRPr="00CA7EF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 xml:space="preserve">1. </w:t>
      </w:r>
      <w:r w:rsidRPr="00CA7EF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คุณสมบัติของผู้มีสิทธิจะได้รับเงินเบี้ยยังชีพผู้สูงอายุ คนพิการ และผู้ป่วยเอดส์</w:t>
      </w:r>
    </w:p>
    <w:p w:rsidR="00CA7EF4" w:rsidRPr="00CA7EF4" w:rsidRDefault="00757907" w:rsidP="00CA7EF4">
      <w:p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>                   </w:t>
      </w:r>
      <w:r w:rsidR="00CA7EF4" w:rsidRPr="00CA7EF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 xml:space="preserve">1.1 </w:t>
      </w:r>
      <w:r w:rsidR="00CA7EF4" w:rsidRPr="00CA7EF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คุณสมบัติของผู้มีสิทธิจะได้รับเงินเบี้ยยังชีพผู้สูงอายุ</w:t>
      </w:r>
    </w:p>
    <w:p w:rsidR="00CA7EF4" w:rsidRPr="00CA7EF4" w:rsidRDefault="00CA7EF4" w:rsidP="00CA7EF4">
      <w:pPr>
        <w:numPr>
          <w:ilvl w:val="0"/>
          <w:numId w:val="1"/>
        </w:num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มีสัญชาติไทย</w:t>
      </w:r>
    </w:p>
    <w:p w:rsidR="00CA7EF4" w:rsidRPr="00CA7EF4" w:rsidRDefault="00CA7EF4" w:rsidP="00CA7EF4">
      <w:pPr>
        <w:numPr>
          <w:ilvl w:val="0"/>
          <w:numId w:val="1"/>
        </w:num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มีภูมิลำเนาอยู่ในเขตองค์การบริหารส่วนตำบล</w:t>
      </w:r>
      <w:r w:rsidR="0075790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บางแก้ว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ตามทะเบียนบ้าน</w:t>
      </w:r>
    </w:p>
    <w:p w:rsidR="00CA7EF4" w:rsidRPr="00CA7EF4" w:rsidRDefault="00CA7EF4" w:rsidP="00CA7EF4">
      <w:pPr>
        <w:numPr>
          <w:ilvl w:val="0"/>
          <w:numId w:val="1"/>
        </w:num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มีอายุ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60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ปีบริบูรณ์ ในปีงบประมาณ พ.ศ.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2566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ซึ่งนับอายุจนถึงวันที่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1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กันยายน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>2566 (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โดยเป็นผู้เกิดก่อนวันที่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2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กันยายน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2506)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สำหรับในกรณีที่ในทะเบียนราษฎร์ไม่ปรากฏวันที่ เดือนเกิด ให้ถือว่าบุคคลนั้นเกิดในวันที่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1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มกราคมของปีนั้น)</w:t>
      </w:r>
    </w:p>
    <w:p w:rsidR="00CA7EF4" w:rsidRPr="00CA7EF4" w:rsidRDefault="00CA7EF4" w:rsidP="00CA7EF4">
      <w:pPr>
        <w:numPr>
          <w:ilvl w:val="0"/>
          <w:numId w:val="1"/>
        </w:num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ไม่เป็นผู้ได้รับสวัสดิการหรือสิทธิประโยชน์อย่างอื่นใดจากหน่วยงานของรัฐ รัฐวิสาหกิจ หรือองค์กรปกครองส่วนท้องถิ่น ได้แก่</w:t>
      </w:r>
    </w:p>
    <w:p w:rsidR="00CA7EF4" w:rsidRPr="00CA7EF4" w:rsidRDefault="00021465" w:rsidP="00021465">
      <w:p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(ก) </w:t>
      </w:r>
      <w:r w:rsidR="00CA7EF4"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ผู้รับเงินบำนาญ เบี้ยหวัด บำนาญพิเศษ หรือเงินอื่นใดในลักษณะเดียวกัน</w:t>
      </w:r>
    </w:p>
    <w:p w:rsidR="00CA7EF4" w:rsidRPr="00CA7EF4" w:rsidRDefault="00021465" w:rsidP="00021465">
      <w:p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(ข) </w:t>
      </w:r>
      <w:r w:rsidR="00CA7EF4"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ผู้สูงอายุที่อยู่ในสถานสงเคราะห์ของรัฐหรือองค์กรปกครองส่วนท้องถิ่น</w:t>
      </w:r>
    </w:p>
    <w:p w:rsidR="00CA7EF4" w:rsidRPr="00CA7EF4" w:rsidRDefault="00021465" w:rsidP="00021465">
      <w:p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(ค) </w:t>
      </w:r>
      <w:r w:rsidR="00CA7EF4"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ผู้ได้รับเงินเดือน ค่าตอบแทน รายได้ประจำ หรือผลประโยชน์ตอบแทนอย่างอื่นที่รัฐหรือองค์กรปกครองส่วนท้องถิ่น จัดให้เป็นประจำ</w:t>
      </w:r>
    </w:p>
    <w:p w:rsidR="00CA7EF4" w:rsidRPr="00CA7EF4" w:rsidRDefault="00CA7EF4" w:rsidP="00CA7EF4">
      <w:p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>          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บุคคลตาม (ก) (ข) หรือ (ค) ไม่รวมถึงผู้พิการหรือ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 พ.ศ.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2548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หรือผู้ที่ได้รับสวัสดิการอื่นตามมติคณะรัฐมนตรี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>    </w:t>
      </w:r>
    </w:p>
    <w:p w:rsidR="00CA7EF4" w:rsidRPr="00CA7EF4" w:rsidRDefault="00CA7EF4" w:rsidP="00CA7EF4">
      <w:pPr>
        <w:numPr>
          <w:ilvl w:val="0"/>
          <w:numId w:val="3"/>
        </w:num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lastRenderedPageBreak/>
        <w:t xml:space="preserve">สำหรับผู้ซึ่งต้องขังหรือจำคุกอยู่ในเรือนจำ </w:t>
      </w:r>
      <w:proofErr w:type="spellStart"/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ทัณฑ</w:t>
      </w:r>
      <w:proofErr w:type="spellEnd"/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สถาน หรือสถานที่คุมขังของกรมราชทัณฑ์ ให้มอบอำนาจให้ผู้บัญชาการเรือนจำ ผู้อำนวย</w:t>
      </w:r>
      <w:proofErr w:type="spellStart"/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การทัณฑ</w:t>
      </w:r>
      <w:proofErr w:type="spellEnd"/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สถาน หรือเจ้าหน้าที่ผู้บัญชาการเรือนจำมอบหมายรับลงทะเบียนและนำมายื่นต่อองค์กรปกครองส่วนท้องถิ่น ตามภูมิลำเนาของผู้มีสิทธิ</w:t>
      </w:r>
    </w:p>
    <w:p w:rsidR="00CA7EF4" w:rsidRPr="00CA7EF4" w:rsidRDefault="00021465" w:rsidP="00CA7EF4">
      <w:p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>                 </w:t>
      </w:r>
      <w:r w:rsidRPr="00021465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>  </w:t>
      </w:r>
      <w:r w:rsidR="00CA7EF4" w:rsidRPr="00CA7EF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 xml:space="preserve">1.2 </w:t>
      </w:r>
      <w:r w:rsidR="00CA7EF4" w:rsidRPr="00CA7EF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คุณสมบัติของผู้มีสิทธิจะได้รับเงินเบี้ยความพิการ</w:t>
      </w:r>
    </w:p>
    <w:p w:rsidR="00CA7EF4" w:rsidRPr="00CA7EF4" w:rsidRDefault="00021465" w:rsidP="00021465">
      <w:pPr>
        <w:shd w:val="clear" w:color="auto" w:fill="FFFFFF"/>
        <w:spacing w:after="0" w:line="20" w:lineRule="atLeast"/>
        <w:ind w:firstLine="426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>  </w:t>
      </w:r>
      <w:r w:rsidR="00CA7EF4"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(1) </w:t>
      </w:r>
      <w:r w:rsidR="00CA7EF4"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มีสัญชาติไทย</w:t>
      </w:r>
    </w:p>
    <w:p w:rsidR="00CA7EF4" w:rsidRPr="00CA7EF4" w:rsidRDefault="00CA7EF4" w:rsidP="00CA7EF4">
      <w:p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>      </w:t>
      </w:r>
      <w:r w:rsidR="00021465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(2)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มีภูมิลำเนาในเขตองค์การบริหารส่วนตำบล</w:t>
      </w:r>
      <w:r w:rsidR="00021465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บางแก้ว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ตามทะเบียนบ้าน</w:t>
      </w:r>
    </w:p>
    <w:p w:rsidR="00CA7EF4" w:rsidRPr="00CA7EF4" w:rsidRDefault="00CA7EF4" w:rsidP="00CA7EF4">
      <w:p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      (3)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มีบัตรประจำตัวคนพิการตามกฎหมายว่าด้วยการส่งเสริมคุณภาพชีวิตคนพิการ</w:t>
      </w:r>
    </w:p>
    <w:p w:rsidR="00CA7EF4" w:rsidRPr="00CA7EF4" w:rsidRDefault="00CA7EF4" w:rsidP="00CA7EF4">
      <w:p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      (4)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ไม่เป็นบุคคลซึ่งอยู่ในความอุปการะของสถานสงเคราะห์ของรัฐ</w:t>
      </w:r>
    </w:p>
    <w:p w:rsidR="00CA7EF4" w:rsidRPr="00CA7EF4" w:rsidRDefault="00021465" w:rsidP="00CA7EF4">
      <w:p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>                   </w:t>
      </w:r>
      <w:r w:rsidR="00CA7EF4" w:rsidRPr="00CA7EF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 xml:space="preserve">1.3 </w:t>
      </w:r>
      <w:r w:rsidR="00CA7EF4" w:rsidRPr="00CA7EF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คุณสมบัติของผู้มีสิทธิจะได้รับเงินสงเคราะห์เบี้ยผู้ป่วยเอดส์</w:t>
      </w:r>
    </w:p>
    <w:p w:rsidR="00CA7EF4" w:rsidRPr="00CA7EF4" w:rsidRDefault="00CA7EF4" w:rsidP="00CA7EF4">
      <w:p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>   </w:t>
      </w:r>
      <w:r w:rsidR="00021465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 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(1)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เป็นผู้ป่วยเอดส์ที่แพทย์ได้รับรองและทำการวินิจฉัยแล้ว</w:t>
      </w:r>
    </w:p>
    <w:p w:rsidR="00CA7EF4" w:rsidRPr="00CA7EF4" w:rsidRDefault="00CA7EF4" w:rsidP="00CA7EF4">
      <w:p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      (2)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มีภูมิลำเนาอยู่ในเขตองค์การบริหารส่วนตำบล</w:t>
      </w:r>
      <w:r w:rsidR="00021465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บางแก้ว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ตามทะเบียนบ้าน</w:t>
      </w:r>
    </w:p>
    <w:p w:rsidR="00CA7EF4" w:rsidRPr="00CA7EF4" w:rsidRDefault="00CA7EF4" w:rsidP="00CA7EF4">
      <w:p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      (3)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มีรายได้ไม่เพียงพอแก่การยังชีพหรือถูกทอดทิ้ง หรือขาดผู้อุปการะเลี้ยงดู หรือไม่สามารถประกอบอาชีพเลี้ยงตนเองได้</w:t>
      </w:r>
    </w:p>
    <w:p w:rsidR="00CA7EF4" w:rsidRPr="00CA7EF4" w:rsidRDefault="00CA7EF4" w:rsidP="00CA7EF4">
      <w:p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>                   </w:t>
      </w:r>
      <w:r w:rsidRPr="00CA7EF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 xml:space="preserve">2. </w:t>
      </w:r>
      <w:r w:rsidRPr="00CA7EF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ขั้นตอนการยื่นคำขอและวิธีการพิจารณาคุณสมบัติผู้มีสิทธิได้รับเงินเบี้ยยังชีพผู้สูงอายุ เบี้ยความพิการ และเบี้ยผู้ป่วยเอดส์</w:t>
      </w:r>
    </w:p>
    <w:p w:rsidR="00CA7EF4" w:rsidRPr="00CA7EF4" w:rsidRDefault="00CA7EF4" w:rsidP="00CA7EF4">
      <w:p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>              </w:t>
      </w:r>
      <w:r w:rsidR="00021465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 </w:t>
      </w:r>
      <w:r w:rsidR="00021465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ให้ผู้สูงอายุ คนพิการ และผู้ป่วยเอดส์ ที่มีคุณสมบัติดังกล่าวข้างต้น ยื่นคำขอรับเงินเบี้ยยังชีพผู้สูงอายุ เบี้ยความพิการ และเบี้ยผู้ป่วยเอดส์ด้วยตัวเองต่อผู้บริหาร องค์กรปกครองส่วนท้องถิ่นที่ตนเองมีชื่ออยู่ในทะเบียนบ้าน</w:t>
      </w:r>
    </w:p>
    <w:p w:rsidR="00CA7EF4" w:rsidRPr="00CA7EF4" w:rsidRDefault="00CA7EF4" w:rsidP="00CA7EF4">
      <w:p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>                 </w:t>
      </w:r>
      <w:r w:rsidR="00021465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2.1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ผู้สูงอายุ กำหนดรับลงทะเบียนผู้สูงอายุที่ยังไม่เคยลงทะเบียนมาก่อนและผู้สูงอายุย้ายภูมิลำเนาเข้ามาใหม่ในพื้นที่องค์การบริหารส่วนตำบล</w:t>
      </w:r>
      <w:r w:rsidR="00021465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บางแก้ว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แต่ยังไม่ได้ขึ้นทะเบียน โดยได้รับเบี้ยยังชีพในเดือนตุลาคม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2565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เป็นต้นไป หรือได้รับเงินในเดือนถัดไปจากเดือนที่มีอายุครบ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60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ปีบริบูรณ์ (ในปีงบประมาณ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2566)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ตามอัตราขั้นบันได คือ อายุ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60 – 69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ปี จำนวน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600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บาท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อายุ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70 – 79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ปี จำนวน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700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บาท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อายุ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80 – 89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ปี จำนวน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800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บาท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และอายุ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90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ปีขึ้นไป จำนวน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1,000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บาท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ให้มายื่นคำขอขึ้นทะเบียน ดังนี้</w:t>
      </w:r>
    </w:p>
    <w:p w:rsidR="00CA7EF4" w:rsidRPr="00CA7EF4" w:rsidRDefault="00CA7EF4" w:rsidP="00CA7EF4">
      <w:p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                   (2.1.1)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ตั้งแต่บัดนี้เป็นต้นไป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– 30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พฤศจิกายน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>2564</w:t>
      </w:r>
    </w:p>
    <w:p w:rsidR="00CA7EF4" w:rsidRPr="00CA7EF4" w:rsidRDefault="00CA7EF4" w:rsidP="00CA7EF4">
      <w:p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                   (2.1.2)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ตั้งแต่เดือนมกราคม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–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กันยายน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>2565</w:t>
      </w:r>
    </w:p>
    <w:p w:rsidR="00CA7EF4" w:rsidRPr="00CA7EF4" w:rsidRDefault="00CA7EF4" w:rsidP="00CA7EF4">
      <w:p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>              </w:t>
      </w:r>
      <w:r w:rsidR="00021465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2.2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คนพิการ กำหนดรับลงทะเบียนคนพิการที่ยังไม่เคยลงทะเบียนมาก่อน และคนพิการย้า</w:t>
      </w:r>
      <w:r w:rsidR="00021465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ย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ภูมิลำเนาเข้ามาใหม่ในพื้นที่องค์การบริหารส่วนตำบล</w:t>
      </w:r>
      <w:r w:rsidR="00021465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บางแก้ว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ที่ได้รับการประกาศถอดถอนรับเบี้ยความพิการจากท้องถิ่นเดิมเรียบร้อยแล้ว โดยลงทะเบียนในเดือนใดจะได้รับเงินเบี้ยยังชีพในเดือนถัดไป โดยคนพิการมีอายุ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18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ปีขึ้นไป ได้รับเบี้ยความพิการ คนละ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800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บาทต่อเดือน (ตามมติคณะรัฐมนตรี เมื่อวันที่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25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พฤศจิกายน พ.ศ.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2557)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และคนพิการที่มีอายุต่ำกว่า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18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ปี คนละ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1,000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บาทต่อเดือน (ตามมติคณะรัฐมนตรี เมื่อวันที่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28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เมษายน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>2563)</w:t>
      </w:r>
    </w:p>
    <w:p w:rsidR="00CA7EF4" w:rsidRPr="00CA7EF4" w:rsidRDefault="00F8283C" w:rsidP="00CA7EF4">
      <w:p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>      </w:t>
      </w:r>
      <w:r w:rsidR="00CA7EF4"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           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="00CA7EF4"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2.3 </w:t>
      </w:r>
      <w:r w:rsidR="00CA7EF4"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ผู้ป่วยเอดส์ กำหนดรับลงทะเบียนผู้ป่วยเอดส์ที่ยังไม่เคยลงทะเบียนมาก่อน และผู้ป่วยเอดส์ ย้ายภูมิลำเนาเข้ามาใหม่ในพื้นที่องค์การบริหารส่วนตำบล</w:t>
      </w:r>
      <w:r w:rsidR="00021465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บางแก้ว</w:t>
      </w:r>
      <w:r w:rsidR="00CA7EF4"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ที่ได้รับการประกาศถอดถอนรับเบี้ยผู้ป่วยเอดส์จากท้องถิ่นเดิมเรียบร้อยแล้ว โดยลงทะเบียนในเดือนใดจะได้รับเงินเบี้ยยังชีพในเดือนถัดไปในอัตรา </w:t>
      </w:r>
      <w:r w:rsidR="00CA7EF4"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500 </w:t>
      </w:r>
      <w:r w:rsidR="00CA7EF4"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บาท</w:t>
      </w:r>
    </w:p>
    <w:p w:rsidR="00CA7EF4" w:rsidRPr="00CA7EF4" w:rsidRDefault="00CA7EF4" w:rsidP="00CA7EF4">
      <w:p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>                   </w:t>
      </w:r>
      <w:r w:rsidRPr="00CA7EF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 xml:space="preserve">3. </w:t>
      </w:r>
      <w:r w:rsidRPr="00CA7EF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หลักฐานประกอบคำขอลงทะเบียนผู้สูงอายุ ผู้พิการ และผู้ป่วยเอดส์</w:t>
      </w:r>
    </w:p>
    <w:p w:rsidR="00CA7EF4" w:rsidRPr="00CA7EF4" w:rsidRDefault="00CA7EF4" w:rsidP="00CA7EF4">
      <w:p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>                             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(1)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บัตรประจำตัวประชาชน หรือบัตรอื่นที่ออกโดยหน่วยงานของรัฐที่มีรูปถ่าย</w:t>
      </w:r>
    </w:p>
    <w:p w:rsidR="00CA7EF4" w:rsidRPr="00CA7EF4" w:rsidRDefault="00CA7EF4" w:rsidP="00CA7EF4">
      <w:p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                            (2)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บัตรประจำตัวคนพิการ (เฉพาะคนพิการ)</w:t>
      </w:r>
    </w:p>
    <w:p w:rsidR="00CA7EF4" w:rsidRPr="00CA7EF4" w:rsidRDefault="00CA7EF4" w:rsidP="00CA7EF4">
      <w:p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                            (3)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ทะเบียนบ้านฉบับเจ้าบ้าน</w:t>
      </w:r>
    </w:p>
    <w:p w:rsidR="00CA7EF4" w:rsidRPr="00CA7EF4" w:rsidRDefault="00CA7EF4" w:rsidP="00CA7EF4">
      <w:p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                            (4)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ใบรับรองแพทย์ (เฉพาะผู้ป่วยเอดส์)</w:t>
      </w:r>
    </w:p>
    <w:p w:rsidR="00CA7EF4" w:rsidRPr="00CA7EF4" w:rsidRDefault="00CA7EF4" w:rsidP="00CA7EF4">
      <w:p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                            (5)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สมุดบัญชีเงินฝาก (</w:t>
      </w:r>
      <w:proofErr w:type="spellStart"/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ธกส</w:t>
      </w:r>
      <w:proofErr w:type="spellEnd"/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.สาขา</w:t>
      </w:r>
      <w:r w:rsidR="00F8283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ละอุ่น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หรือภายในจังหวัด</w:t>
      </w:r>
      <w:r w:rsidR="00F8283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ระนอง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)</w:t>
      </w:r>
    </w:p>
    <w:p w:rsidR="00CA7EF4" w:rsidRPr="00CA7EF4" w:rsidRDefault="00CA7EF4" w:rsidP="00CA7EF4">
      <w:p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                            </w:t>
      </w: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ในกรณีมีความจำเป็นที่ไม่สามารถมาลงทะเบียนได้ ผู้สูงอายุ คนพิการ และผู้ป่วยเอดส์ สามารถมอบอำนาจเป็นลายลักษณ์อักษรให้ผู้อื่นเป็นผู้ยื่นคำขอลงทะเบียนยังชีพผู้สูงอายุ เบี้ยความพิการ และเงินสงเคราะห์เพื่อการยังชีพผู้ป่วยเอดส์แทน</w:t>
      </w:r>
      <w:bookmarkStart w:id="0" w:name="_GoBack"/>
      <w:bookmarkEnd w:id="0"/>
    </w:p>
    <w:p w:rsidR="00CA7EF4" w:rsidRPr="00CA7EF4" w:rsidRDefault="00CA7EF4" w:rsidP="00CA7EF4">
      <w:pPr>
        <w:shd w:val="clear" w:color="auto" w:fill="FFFFFF"/>
        <w:spacing w:after="0" w:line="20" w:lineRule="atLeast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CA7EF4">
        <w:rPr>
          <w:rFonts w:ascii="TH NiramitIT๙" w:eastAsia="Times New Roman" w:hAnsi="TH NiramitIT๙" w:cs="TH NiramitIT๙"/>
          <w:color w:val="000000"/>
          <w:sz w:val="32"/>
          <w:szCs w:val="32"/>
        </w:rPr>
        <w:t> </w:t>
      </w:r>
    </w:p>
    <w:p w:rsidR="00B26D56" w:rsidRPr="00CA7EF4" w:rsidRDefault="00B26D56" w:rsidP="00CA7EF4">
      <w:pPr>
        <w:spacing w:after="0" w:line="20" w:lineRule="atLeast"/>
        <w:jc w:val="thaiDistribute"/>
        <w:rPr>
          <w:rFonts w:ascii="TH NiramitIT๙" w:hAnsi="TH NiramitIT๙" w:cs="TH NiramitIT๙"/>
          <w:sz w:val="32"/>
          <w:szCs w:val="32"/>
        </w:rPr>
      </w:pPr>
    </w:p>
    <w:sectPr w:rsidR="00B26D56" w:rsidRPr="00CA7E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0098"/>
    <w:multiLevelType w:val="multilevel"/>
    <w:tmpl w:val="00A0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C6FD5"/>
    <w:multiLevelType w:val="multilevel"/>
    <w:tmpl w:val="28BE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FD1A90"/>
    <w:multiLevelType w:val="multilevel"/>
    <w:tmpl w:val="87B25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F4"/>
    <w:rsid w:val="00021465"/>
    <w:rsid w:val="00757907"/>
    <w:rsid w:val="00B26D56"/>
    <w:rsid w:val="00CA7EF4"/>
    <w:rsid w:val="00F8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2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NT008</dc:creator>
  <cp:lastModifiedBy>NT008</cp:lastModifiedBy>
  <cp:revision>3</cp:revision>
  <dcterms:created xsi:type="dcterms:W3CDTF">2021-10-04T02:23:00Z</dcterms:created>
  <dcterms:modified xsi:type="dcterms:W3CDTF">2021-10-04T02:35:00Z</dcterms:modified>
</cp:coreProperties>
</file>